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E72F5E" w14:textId="77777777" w:rsidR="00A1132E" w:rsidRDefault="00A1132E" w:rsidP="00A1132E">
      <w:pPr>
        <w:pStyle w:val="Heading3"/>
      </w:pPr>
      <w:r>
        <w:rPr>
          <w:b/>
          <w:bCs/>
        </w:rPr>
        <w:t>Long Bio</w:t>
      </w:r>
    </w:p>
    <w:p w14:paraId="1810F19B" w14:textId="77777777" w:rsidR="00A1132E" w:rsidRDefault="00A1132E" w:rsidP="00A1132E"/>
    <w:p w14:paraId="5D119396" w14:textId="77777777" w:rsidR="00A1132E" w:rsidRDefault="00A1132E" w:rsidP="00A1132E">
      <w:pPr>
        <w:pStyle w:val="NormalWeb"/>
        <w:spacing w:before="0" w:beforeAutospacing="0" w:after="0" w:afterAutospacing="0"/>
      </w:pPr>
      <w:r>
        <w:rPr>
          <w:rFonts w:ascii="Arial" w:hAnsi="Arial" w:cs="Arial"/>
          <w:color w:val="000000"/>
          <w:sz w:val="22"/>
          <w:szCs w:val="22"/>
        </w:rPr>
        <w:t>Dr. Carla Evans is a dedicated educator, compassionate volunteer and an influential advocate for the well-being of widows and children. Her academic journey began at Michigan State University, where she earned a Bachelor of Arts in Education. Building on her passion for early childhood education, Carla pursued a Master's degree from Cambridge College in the same field. Recognizing her significant contributions, she was later granted an Honorary Doctorate from the Denver Institute of Urban Studies.</w:t>
      </w:r>
    </w:p>
    <w:p w14:paraId="0657B7E3" w14:textId="77777777" w:rsidR="00A1132E" w:rsidRDefault="00A1132E" w:rsidP="00A1132E"/>
    <w:p w14:paraId="6E36437F" w14:textId="77777777" w:rsidR="00A1132E" w:rsidRDefault="00A1132E" w:rsidP="00A1132E">
      <w:pPr>
        <w:pStyle w:val="NormalWeb"/>
        <w:spacing w:before="0" w:beforeAutospacing="0" w:after="0" w:afterAutospacing="0"/>
      </w:pPr>
      <w:r>
        <w:rPr>
          <w:rFonts w:ascii="Arial" w:hAnsi="Arial" w:cs="Arial"/>
          <w:color w:val="000000"/>
          <w:sz w:val="22"/>
          <w:szCs w:val="22"/>
        </w:rPr>
        <w:t xml:space="preserve">Her late husband, Rev. Dr. Robert </w:t>
      </w:r>
      <w:proofErr w:type="spellStart"/>
      <w:r>
        <w:rPr>
          <w:rFonts w:ascii="Arial" w:hAnsi="Arial" w:cs="Arial"/>
          <w:color w:val="000000"/>
          <w:sz w:val="22"/>
          <w:szCs w:val="22"/>
        </w:rPr>
        <w:t>Crummie</w:t>
      </w:r>
      <w:proofErr w:type="spellEnd"/>
      <w:r>
        <w:rPr>
          <w:rFonts w:ascii="Arial" w:hAnsi="Arial" w:cs="Arial"/>
          <w:color w:val="000000"/>
          <w:sz w:val="22"/>
          <w:szCs w:val="22"/>
        </w:rPr>
        <w:t>, served as the President of Carver Bible College and as Senior Pastor of Mount Calvary Missionary Baptist Church both located in Atlanta, Georgia, fostering a legacy of service and leadership within the community. Robert passed away in January of 2020.</w:t>
      </w:r>
      <w:r>
        <w:rPr>
          <w:rFonts w:ascii="Arial" w:hAnsi="Arial" w:cs="Arial"/>
          <w:color w:val="000000"/>
          <w:sz w:val="22"/>
          <w:szCs w:val="22"/>
        </w:rPr>
        <w:br/>
      </w:r>
      <w:r>
        <w:rPr>
          <w:rFonts w:ascii="Arial" w:hAnsi="Arial" w:cs="Arial"/>
          <w:color w:val="000000"/>
          <w:sz w:val="22"/>
          <w:szCs w:val="22"/>
        </w:rPr>
        <w:br/>
        <w:t>Carla's professional journey includes a decade-long tenure as an Advancement Officer at Carver College, where she also spearheaded special events. Carla's commitment to making a positive impact extends beyond her professional roles, evident in her extensive volunteer work as a pastor’s wife across various ministries. From the women’s ministry, couples ministry and AWANA Commander to the Ministers' Wives Ministry under the tutelage of the late Lois Evans, Carla has tirelessly dedicated herself to the spiritual growth of her spheres of influence.</w:t>
      </w:r>
    </w:p>
    <w:p w14:paraId="32C85CA5" w14:textId="77777777" w:rsidR="00A1132E" w:rsidRDefault="00A1132E" w:rsidP="00A1132E"/>
    <w:p w14:paraId="4B96E302" w14:textId="77777777" w:rsidR="00A1132E" w:rsidRDefault="00A1132E" w:rsidP="00A1132E">
      <w:pPr>
        <w:pStyle w:val="NormalWeb"/>
        <w:spacing w:before="0" w:beforeAutospacing="0" w:after="0" w:afterAutospacing="0"/>
      </w:pPr>
      <w:r>
        <w:rPr>
          <w:rFonts w:ascii="Arial" w:hAnsi="Arial" w:cs="Arial"/>
          <w:color w:val="000000"/>
          <w:sz w:val="22"/>
          <w:szCs w:val="22"/>
        </w:rPr>
        <w:t>As a former president of her local PTA and the Kindness Ambassador for The Urban Alternative, Carla has consistently championed the causes close to her heart. Carla is a certified John Maxwell Life Coach, leveraging her skills to empower individuals to navigate life's challenges with resilience and confidence.</w:t>
      </w:r>
    </w:p>
    <w:p w14:paraId="768F9EFC" w14:textId="77777777" w:rsidR="00A1132E" w:rsidRDefault="00A1132E" w:rsidP="00A1132E"/>
    <w:p w14:paraId="7ED332E3" w14:textId="77777777" w:rsidR="00A1132E" w:rsidRDefault="00A1132E" w:rsidP="00A1132E">
      <w:pPr>
        <w:pStyle w:val="NormalWeb"/>
        <w:spacing w:before="0" w:beforeAutospacing="0" w:after="0" w:afterAutospacing="0"/>
      </w:pPr>
      <w:r>
        <w:rPr>
          <w:rFonts w:ascii="Arial" w:hAnsi="Arial" w:cs="Arial"/>
          <w:color w:val="000000"/>
          <w:sz w:val="22"/>
          <w:szCs w:val="22"/>
        </w:rPr>
        <w:t>Carla's personal vision is centered around supporting widows and children, as well as encouraging women and pastors' wives to fulfill their God-given roles and responsibilities with joy. With over two decades of experience in early childhood education, she now aims to help women heal, learn, serve, practice self-care and develop unshakable confidence, guided by her faith in Jesus Christ. Her guiding verse is Psalm 31:24, "Be strong and let your heart take courage, all you who hope in the Lord." This verse serves as a reminder to remain steadfast and unwavering in the work the Lord has given her. </w:t>
      </w:r>
    </w:p>
    <w:p w14:paraId="07542CB9" w14:textId="77777777" w:rsidR="00A1132E" w:rsidRDefault="00A1132E" w:rsidP="00A1132E"/>
    <w:p w14:paraId="43446B3B" w14:textId="77777777" w:rsidR="00A1132E" w:rsidRDefault="00A1132E" w:rsidP="00A1132E">
      <w:pPr>
        <w:pStyle w:val="NormalWeb"/>
        <w:spacing w:before="0" w:beforeAutospacing="0" w:after="0" w:afterAutospacing="0"/>
      </w:pPr>
      <w:r>
        <w:rPr>
          <w:rFonts w:ascii="Arial" w:hAnsi="Arial" w:cs="Arial"/>
          <w:color w:val="000000"/>
          <w:sz w:val="22"/>
          <w:szCs w:val="22"/>
        </w:rPr>
        <w:t>Carla's impactful contributions have not gone unnoticed. She was featured in the American Teacher Magazine and received an award from former Governor Jennifer Granholm of Michigan, now the U.S. Secretary of Energy. These accolades are a testament to Carla Evans’ unwavering commitment to ministry, education, service and the spiritual growth of the people in her community.</w:t>
      </w:r>
    </w:p>
    <w:p w14:paraId="32D28EDA" w14:textId="77777777" w:rsidR="00A1132E" w:rsidRDefault="00A1132E" w:rsidP="00A1132E"/>
    <w:p w14:paraId="52BF018F" w14:textId="77777777" w:rsidR="00A1132E" w:rsidRDefault="00A1132E" w:rsidP="00A1132E">
      <w:pPr>
        <w:pStyle w:val="NormalWeb"/>
        <w:spacing w:before="0" w:beforeAutospacing="0" w:after="0" w:afterAutospacing="0"/>
      </w:pPr>
      <w:r>
        <w:rPr>
          <w:rFonts w:ascii="Arial" w:hAnsi="Arial" w:cs="Arial"/>
          <w:color w:val="000000"/>
          <w:sz w:val="22"/>
          <w:szCs w:val="22"/>
        </w:rPr>
        <w:t>In November of 2023, Carla married Dr. Tony Evans, Founding Pastor of Oak Cliff Bible Fellowship and President of The Urban Alternative in Dallas, Texas. </w:t>
      </w:r>
    </w:p>
    <w:p w14:paraId="0349C296" w14:textId="77777777" w:rsidR="00A1132E" w:rsidRDefault="00A1132E" w:rsidP="00A1132E">
      <w:pPr>
        <w:pStyle w:val="Heading3"/>
        <w:rPr>
          <w:b/>
          <w:bCs/>
        </w:rPr>
      </w:pPr>
    </w:p>
    <w:p w14:paraId="04ABA5EB" w14:textId="314A1D10" w:rsidR="00A1132E" w:rsidRDefault="00A1132E" w:rsidP="00A1132E">
      <w:pPr>
        <w:pStyle w:val="Heading3"/>
      </w:pPr>
      <w:r>
        <w:rPr>
          <w:b/>
          <w:bCs/>
        </w:rPr>
        <w:t>Short Bio</w:t>
      </w:r>
    </w:p>
    <w:p w14:paraId="4808C91D" w14:textId="77777777" w:rsidR="00A1132E" w:rsidRDefault="00A1132E" w:rsidP="00A1132E"/>
    <w:p w14:paraId="141845D7" w14:textId="77777777" w:rsidR="00A1132E" w:rsidRDefault="00A1132E" w:rsidP="00A1132E">
      <w:pPr>
        <w:pStyle w:val="NormalWeb"/>
        <w:spacing w:before="0" w:beforeAutospacing="0" w:after="0" w:afterAutospacing="0"/>
      </w:pPr>
      <w:r>
        <w:rPr>
          <w:rFonts w:ascii="Arial" w:hAnsi="Arial" w:cs="Arial"/>
          <w:color w:val="000000"/>
          <w:sz w:val="22"/>
          <w:szCs w:val="22"/>
        </w:rPr>
        <w:t>Dr. Carla Evans, a dedicated educator with a BA from Michigan State and an MA from Cambridge College in early childhood education, is a passionate advocate for pastors’ wives, widows and children. With a decade of experience as an Advancement Officer at Carver College and leadership in numerous church ministries, she focuses on the spiritual growth of people in her church and spheres of influence. As a certified John Maxwell Life Coach, she empowers individuals to navigate life's challenges. Carla's two-decade role as an educator aligns with her goal to support young children, and she continues to work in ministry to help women and widows heal, learn, serve and discover the unshakable confidence found only in the Lord Jesus Christ. Recognized in American Teacher Magazine and honored by former Governor Jennifer Granholm, Carla exemplifies unwavering dedication to ministry, education and the spiritual growth of her community. ​​Carla is married to Dr. Tony Evans, Founding Pastor of Oak Cliff Bible Fellowship and President of the Urban Alternative.</w:t>
      </w:r>
    </w:p>
    <w:p w14:paraId="023BF697" w14:textId="77777777" w:rsidR="00A1132E" w:rsidRDefault="00A1132E" w:rsidP="00A1132E">
      <w:pPr>
        <w:spacing w:after="240"/>
      </w:pPr>
      <w:r>
        <w:br/>
      </w:r>
    </w:p>
    <w:p w14:paraId="516FBC25" w14:textId="77777777" w:rsidR="00A1132E" w:rsidRDefault="00A1132E" w:rsidP="00A1132E"/>
    <w:p w14:paraId="00000014" w14:textId="77777777" w:rsidR="001E667F" w:rsidRPr="00A1132E" w:rsidRDefault="001E667F" w:rsidP="00A1132E"/>
    <w:sectPr w:rsidR="001E667F" w:rsidRPr="00A1132E" w:rsidSect="00A1132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67F"/>
    <w:rsid w:val="001E667F"/>
    <w:rsid w:val="004A5183"/>
    <w:rsid w:val="00A11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58E4B1"/>
  <w15:docId w15:val="{3C0BEA75-19F8-C546-99EF-ACAA98CCE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A1132E"/>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45479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580</Words>
  <Characters>3308</Characters>
  <Application>Microsoft Office Word</Application>
  <DocSecurity>0</DocSecurity>
  <Lines>27</Lines>
  <Paragraphs>7</Paragraphs>
  <ScaleCrop>false</ScaleCrop>
  <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Avery Bledsoe</cp:lastModifiedBy>
  <cp:revision>2</cp:revision>
  <dcterms:created xsi:type="dcterms:W3CDTF">2025-01-30T17:58:00Z</dcterms:created>
  <dcterms:modified xsi:type="dcterms:W3CDTF">2025-01-30T17:59:00Z</dcterms:modified>
</cp:coreProperties>
</file>