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AA08D" w14:textId="77777777" w:rsidR="00FC10AF" w:rsidRDefault="00FC10AF">
      <w:pPr>
        <w:spacing w:line="264" w:lineRule="auto"/>
        <w:rPr>
          <w:color w:val="000000"/>
          <w:sz w:val="24"/>
          <w:szCs w:val="24"/>
        </w:rPr>
      </w:pPr>
      <w:r>
        <w:rPr>
          <w:b/>
          <w:bCs/>
          <w:i/>
          <w:iCs/>
          <w:color w:val="1D1B11"/>
          <w:sz w:val="24"/>
          <w:szCs w:val="24"/>
        </w:rPr>
        <w:t>Dr. Tony Evans</w:t>
      </w:r>
    </w:p>
    <w:p w14:paraId="4A0E361C" w14:textId="77777777" w:rsidR="00FC10AF" w:rsidRDefault="00FC10AF">
      <w:pPr>
        <w:spacing w:line="264" w:lineRule="auto"/>
        <w:rPr>
          <w:color w:val="000000"/>
          <w:sz w:val="24"/>
          <w:szCs w:val="24"/>
        </w:rPr>
      </w:pPr>
    </w:p>
    <w:p w14:paraId="1E3EB7CD" w14:textId="77777777" w:rsidR="00FC10AF" w:rsidRDefault="00FC10AF">
      <w:pPr>
        <w:spacing w:line="264" w:lineRule="auto"/>
        <w:rPr>
          <w:color w:val="000000"/>
          <w:sz w:val="24"/>
          <w:szCs w:val="24"/>
        </w:rPr>
      </w:pPr>
      <w:r>
        <w:rPr>
          <w:color w:val="000000"/>
          <w:sz w:val="24"/>
          <w:szCs w:val="24"/>
        </w:rPr>
        <w:t>Dr. Tony Evans is one of the country’s most respected leaders in evangelical circles. He is a pastor, best-selling author and frequent speaker at Bible conferences and seminars throughout the nation.</w:t>
      </w:r>
    </w:p>
    <w:p w14:paraId="671DEEF7" w14:textId="77777777" w:rsidR="00FC10AF" w:rsidRDefault="00FC10AF">
      <w:pPr>
        <w:spacing w:line="264" w:lineRule="auto"/>
        <w:rPr>
          <w:color w:val="000000"/>
          <w:sz w:val="24"/>
          <w:szCs w:val="24"/>
        </w:rPr>
      </w:pPr>
    </w:p>
    <w:p w14:paraId="02655C1E" w14:textId="77777777" w:rsidR="00FC10AF" w:rsidRDefault="00FC10AF">
      <w:pPr>
        <w:spacing w:line="264" w:lineRule="auto"/>
        <w:rPr>
          <w:color w:val="000000"/>
          <w:sz w:val="24"/>
          <w:szCs w:val="24"/>
        </w:rPr>
      </w:pPr>
      <w:r>
        <w:rPr>
          <w:color w:val="000000"/>
          <w:sz w:val="24"/>
          <w:szCs w:val="24"/>
        </w:rPr>
        <w:t xml:space="preserve">Dr. Evans has served as the senior pastor of Oak Cliff Bible Fellowship for over 40 years, witnessing its growth from ten people in 1976 to now over 10,000 congregants with over 100 ministries. </w:t>
      </w:r>
    </w:p>
    <w:p w14:paraId="058B8AF9" w14:textId="77777777" w:rsidR="00FC10AF" w:rsidRDefault="00FC10AF">
      <w:pPr>
        <w:spacing w:line="264" w:lineRule="auto"/>
        <w:rPr>
          <w:color w:val="000000"/>
          <w:sz w:val="24"/>
          <w:szCs w:val="24"/>
        </w:rPr>
      </w:pPr>
    </w:p>
    <w:p w14:paraId="555F1C0B" w14:textId="77777777" w:rsidR="00FC10AF" w:rsidRDefault="00FC10AF">
      <w:pPr>
        <w:spacing w:line="264" w:lineRule="auto"/>
        <w:rPr>
          <w:color w:val="000000"/>
          <w:sz w:val="24"/>
          <w:szCs w:val="24"/>
        </w:rPr>
      </w:pPr>
      <w:r>
        <w:rPr>
          <w:color w:val="000000"/>
          <w:sz w:val="24"/>
          <w:szCs w:val="24"/>
        </w:rPr>
        <w:t xml:space="preserve">Dr. Evans also serves as president of </w:t>
      </w:r>
      <w:r>
        <w:rPr>
          <w:i/>
          <w:iCs/>
          <w:color w:val="000000"/>
          <w:sz w:val="24"/>
          <w:szCs w:val="24"/>
        </w:rPr>
        <w:t>The Urban Alternative</w:t>
      </w:r>
      <w:r>
        <w:rPr>
          <w:color w:val="000000"/>
          <w:sz w:val="24"/>
          <w:szCs w:val="24"/>
        </w:rPr>
        <w:t xml:space="preserve">, a national ministry that seeks to restore hope and transform lives through the proclamation and application of the Word of God. His daily radio broadcast, </w:t>
      </w:r>
      <w:r>
        <w:rPr>
          <w:i/>
          <w:iCs/>
          <w:color w:val="000000"/>
          <w:sz w:val="24"/>
          <w:szCs w:val="24"/>
        </w:rPr>
        <w:t>The Alternative with Dr. Tony Evans</w:t>
      </w:r>
      <w:r>
        <w:rPr>
          <w:color w:val="000000"/>
          <w:sz w:val="24"/>
          <w:szCs w:val="24"/>
        </w:rPr>
        <w:t xml:space="preserve">, can be heard on over </w:t>
      </w:r>
      <w:r w:rsidRPr="00AE55B3">
        <w:rPr>
          <w:color w:val="000000"/>
          <w:sz w:val="24"/>
          <w:szCs w:val="24"/>
        </w:rPr>
        <w:t>2</w:t>
      </w:r>
      <w:r>
        <w:rPr>
          <w:color w:val="000000"/>
          <w:sz w:val="24"/>
          <w:szCs w:val="24"/>
        </w:rPr>
        <w:t>,</w:t>
      </w:r>
      <w:r w:rsidRPr="00AE55B3">
        <w:rPr>
          <w:color w:val="000000"/>
          <w:sz w:val="24"/>
          <w:szCs w:val="24"/>
        </w:rPr>
        <w:t>000</w:t>
      </w:r>
      <w:r>
        <w:rPr>
          <w:color w:val="000000"/>
          <w:sz w:val="24"/>
          <w:szCs w:val="24"/>
        </w:rPr>
        <w:t xml:space="preserve"> radio outlets throughout the United States and in more than 130 countries. </w:t>
      </w:r>
    </w:p>
    <w:p w14:paraId="3CC3BB91" w14:textId="77777777" w:rsidR="00FC10AF" w:rsidRDefault="00FC10AF">
      <w:pPr>
        <w:spacing w:line="264" w:lineRule="auto"/>
        <w:rPr>
          <w:color w:val="000000"/>
          <w:sz w:val="24"/>
          <w:szCs w:val="24"/>
        </w:rPr>
      </w:pPr>
    </w:p>
    <w:p w14:paraId="3BFF7940" w14:textId="77777777" w:rsidR="00FC10AF" w:rsidRDefault="00FC10AF">
      <w:pPr>
        <w:spacing w:line="264" w:lineRule="auto"/>
        <w:rPr>
          <w:color w:val="000000"/>
          <w:sz w:val="24"/>
          <w:szCs w:val="24"/>
        </w:rPr>
      </w:pPr>
      <w:r>
        <w:rPr>
          <w:color w:val="000000"/>
          <w:sz w:val="24"/>
          <w:szCs w:val="24"/>
        </w:rPr>
        <w:t>Dr. Evans holds the honor of writing and publishing the first full-Bible commentary and study Bible by an African American. The study Bible and Commentary went on to sell more than 225,000 in the first year.</w:t>
      </w:r>
    </w:p>
    <w:p w14:paraId="52DB6257" w14:textId="77777777" w:rsidR="00FC10AF" w:rsidRDefault="00FC10AF">
      <w:pPr>
        <w:spacing w:line="264" w:lineRule="auto"/>
        <w:rPr>
          <w:color w:val="000000"/>
          <w:sz w:val="24"/>
          <w:szCs w:val="24"/>
        </w:rPr>
      </w:pPr>
    </w:p>
    <w:p w14:paraId="4558987E" w14:textId="77777777" w:rsidR="00FC10AF" w:rsidRDefault="00FC10AF">
      <w:pPr>
        <w:spacing w:line="264" w:lineRule="auto"/>
        <w:rPr>
          <w:color w:val="000000"/>
          <w:sz w:val="24"/>
          <w:szCs w:val="24"/>
        </w:rPr>
      </w:pPr>
      <w:r>
        <w:rPr>
          <w:color w:val="000000"/>
          <w:sz w:val="24"/>
          <w:szCs w:val="24"/>
        </w:rPr>
        <w:t>Dr. Evans is the former chaplain for the Dallas Cowboys and the Dallas Mavericks.</w:t>
      </w:r>
    </w:p>
    <w:p w14:paraId="72DF0166" w14:textId="77777777" w:rsidR="00FC10AF" w:rsidRDefault="00FC10AF">
      <w:pPr>
        <w:spacing w:line="264" w:lineRule="auto"/>
        <w:rPr>
          <w:color w:val="000000"/>
          <w:sz w:val="24"/>
          <w:szCs w:val="24"/>
        </w:rPr>
      </w:pPr>
    </w:p>
    <w:p w14:paraId="704587E9" w14:textId="0095138C" w:rsidR="00FC10AF" w:rsidRDefault="00FC10AF">
      <w:pPr>
        <w:spacing w:line="264" w:lineRule="auto"/>
        <w:rPr>
          <w:color w:val="000000"/>
          <w:sz w:val="24"/>
          <w:szCs w:val="24"/>
        </w:rPr>
      </w:pPr>
      <w:r>
        <w:rPr>
          <w:color w:val="000000"/>
          <w:sz w:val="24"/>
          <w:szCs w:val="24"/>
        </w:rPr>
        <w:t xml:space="preserve">Through his local church and national ministry, Dr. Evans has set in motion a kingdom agenda philosophy of ministry that teaches God’s comprehensive rule over every area of life as demonstrated through the individual, family, church and society. This philosophy serves as the core component in the Tony Evans Training Center, an online provider of biblically-based content. The TETC launched in 2017 and has since grown to offer over </w:t>
      </w:r>
      <w:r w:rsidR="00D35342">
        <w:rPr>
          <w:color w:val="000000"/>
          <w:sz w:val="24"/>
          <w:szCs w:val="24"/>
        </w:rPr>
        <w:t>5</w:t>
      </w:r>
      <w:r>
        <w:rPr>
          <w:color w:val="000000"/>
          <w:sz w:val="24"/>
          <w:szCs w:val="24"/>
        </w:rPr>
        <w:t>0 courses and has over 2,000 enrolled students.</w:t>
      </w:r>
    </w:p>
    <w:p w14:paraId="367BD807" w14:textId="77777777" w:rsidR="00FC10AF" w:rsidRDefault="00FC10AF">
      <w:pPr>
        <w:spacing w:line="264" w:lineRule="auto"/>
        <w:rPr>
          <w:color w:val="000000"/>
          <w:sz w:val="24"/>
          <w:szCs w:val="24"/>
        </w:rPr>
      </w:pPr>
    </w:p>
    <w:p w14:paraId="481B4B0D" w14:textId="221F422F" w:rsidR="00FC10AF" w:rsidRDefault="00FC10AF">
      <w:pPr>
        <w:spacing w:before="30" w:after="150" w:line="264" w:lineRule="auto"/>
        <w:rPr>
          <w:sz w:val="24"/>
          <w:szCs w:val="24"/>
        </w:rPr>
      </w:pPr>
      <w:r>
        <w:rPr>
          <w:color w:val="000000"/>
          <w:sz w:val="24"/>
          <w:szCs w:val="24"/>
        </w:rPr>
        <w:t xml:space="preserve">Dr. Evans </w:t>
      </w:r>
      <w:r>
        <w:rPr>
          <w:sz w:val="24"/>
          <w:szCs w:val="24"/>
        </w:rPr>
        <w:t>was</w:t>
      </w:r>
      <w:r>
        <w:rPr>
          <w:color w:val="000000"/>
          <w:sz w:val="24"/>
          <w:szCs w:val="24"/>
        </w:rPr>
        <w:t xml:space="preserve"> married to Lois, his wife and ministry partner of over 50 years </w:t>
      </w:r>
      <w:r>
        <w:rPr>
          <w:color w:val="1D1B11"/>
          <w:sz w:val="24"/>
          <w:szCs w:val="24"/>
        </w:rPr>
        <w:t>until Lois transitioned to glory in late 2019</w:t>
      </w:r>
      <w:r>
        <w:rPr>
          <w:color w:val="000000"/>
          <w:sz w:val="24"/>
          <w:szCs w:val="24"/>
        </w:rPr>
        <w:t xml:space="preserve">. They are the proud parents of four, grandparents of thirteen and great-grandparents of </w:t>
      </w:r>
      <w:r w:rsidR="00D35342">
        <w:rPr>
          <w:color w:val="000000"/>
          <w:sz w:val="24"/>
          <w:szCs w:val="24"/>
        </w:rPr>
        <w:t>four</w:t>
      </w:r>
      <w:r>
        <w:rPr>
          <w:color w:val="000000"/>
          <w:sz w:val="24"/>
          <w:szCs w:val="24"/>
        </w:rPr>
        <w:t>.</w:t>
      </w:r>
      <w:r w:rsidR="00D35342">
        <w:rPr>
          <w:color w:val="000000"/>
          <w:sz w:val="24"/>
          <w:szCs w:val="24"/>
        </w:rPr>
        <w:t xml:space="preserve"> </w:t>
      </w:r>
      <w:r w:rsidR="00D35342" w:rsidRPr="00D35342">
        <w:rPr>
          <w:color w:val="000000"/>
          <w:sz w:val="24"/>
          <w:szCs w:val="24"/>
        </w:rPr>
        <w:t xml:space="preserve">In 2023, Dr. Evans became engaged to marry </w:t>
      </w:r>
      <w:r w:rsidR="00D35342">
        <w:rPr>
          <w:color w:val="000000"/>
          <w:sz w:val="24"/>
          <w:szCs w:val="24"/>
        </w:rPr>
        <w:t xml:space="preserve">Dr. </w:t>
      </w:r>
      <w:r w:rsidR="00D35342" w:rsidRPr="00D35342">
        <w:rPr>
          <w:color w:val="000000"/>
          <w:sz w:val="24"/>
          <w:szCs w:val="24"/>
        </w:rPr>
        <w:t xml:space="preserve">Carla </w:t>
      </w:r>
      <w:proofErr w:type="spellStart"/>
      <w:r w:rsidR="00D35342" w:rsidRPr="00D35342">
        <w:rPr>
          <w:color w:val="000000"/>
          <w:sz w:val="24"/>
          <w:szCs w:val="24"/>
        </w:rPr>
        <w:t>Crummie</w:t>
      </w:r>
      <w:proofErr w:type="spellEnd"/>
      <w:r w:rsidR="00D35342" w:rsidRPr="00D35342">
        <w:rPr>
          <w:color w:val="000000"/>
          <w:sz w:val="24"/>
          <w:szCs w:val="24"/>
        </w:rPr>
        <w:t>.</w:t>
      </w:r>
    </w:p>
    <w:p w14:paraId="5A1B08A3" w14:textId="77777777" w:rsidR="00FC10AF" w:rsidRDefault="00FC10AF"/>
    <w:sectPr w:rsidR="00FC10AF" w:rsidSect="00085D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3BE1"/>
    <w:rsid w:val="00085D22"/>
    <w:rsid w:val="00163BE1"/>
    <w:rsid w:val="00595047"/>
    <w:rsid w:val="00834706"/>
    <w:rsid w:val="00AB456E"/>
    <w:rsid w:val="00AC0F78"/>
    <w:rsid w:val="00AE55B3"/>
    <w:rsid w:val="00D35342"/>
    <w:rsid w:val="00FC1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04FCF34"/>
  <w15:docId w15:val="{57D0419A-D9C6-064D-819E-EB8B8DFD1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D22"/>
  </w:style>
  <w:style w:type="paragraph" w:styleId="Heading1">
    <w:name w:val="heading 1"/>
    <w:basedOn w:val="Normal"/>
    <w:next w:val="Normal"/>
    <w:link w:val="Heading1Char"/>
    <w:uiPriority w:val="99"/>
    <w:qFormat/>
    <w:rsid w:val="00085D22"/>
    <w:pPr>
      <w:keepNext/>
      <w:keepLines/>
      <w:spacing w:before="480" w:after="120"/>
      <w:outlineLvl w:val="0"/>
    </w:pPr>
    <w:rPr>
      <w:b/>
      <w:bCs/>
      <w:sz w:val="48"/>
      <w:szCs w:val="48"/>
    </w:rPr>
  </w:style>
  <w:style w:type="paragraph" w:styleId="Heading2">
    <w:name w:val="heading 2"/>
    <w:basedOn w:val="Normal"/>
    <w:next w:val="Normal"/>
    <w:link w:val="Heading2Char"/>
    <w:uiPriority w:val="99"/>
    <w:qFormat/>
    <w:rsid w:val="00085D22"/>
    <w:pPr>
      <w:keepNext/>
      <w:keepLines/>
      <w:spacing w:before="360" w:after="80"/>
      <w:outlineLvl w:val="1"/>
    </w:pPr>
    <w:rPr>
      <w:b/>
      <w:bCs/>
      <w:sz w:val="36"/>
      <w:szCs w:val="36"/>
    </w:rPr>
  </w:style>
  <w:style w:type="paragraph" w:styleId="Heading3">
    <w:name w:val="heading 3"/>
    <w:basedOn w:val="Normal"/>
    <w:next w:val="Normal"/>
    <w:link w:val="Heading3Char"/>
    <w:uiPriority w:val="99"/>
    <w:qFormat/>
    <w:rsid w:val="00085D22"/>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085D22"/>
    <w:pPr>
      <w:keepNext/>
      <w:keepLines/>
      <w:spacing w:before="240" w:after="40"/>
      <w:outlineLvl w:val="3"/>
    </w:pPr>
    <w:rPr>
      <w:b/>
      <w:bCs/>
      <w:sz w:val="24"/>
      <w:szCs w:val="24"/>
    </w:rPr>
  </w:style>
  <w:style w:type="paragraph" w:styleId="Heading5">
    <w:name w:val="heading 5"/>
    <w:basedOn w:val="Normal"/>
    <w:next w:val="Normal"/>
    <w:link w:val="Heading5Char"/>
    <w:uiPriority w:val="99"/>
    <w:qFormat/>
    <w:rsid w:val="00085D22"/>
    <w:pPr>
      <w:keepNext/>
      <w:keepLines/>
      <w:spacing w:before="220" w:after="40"/>
      <w:outlineLvl w:val="4"/>
    </w:pPr>
    <w:rPr>
      <w:b/>
      <w:bCs/>
      <w:sz w:val="22"/>
      <w:szCs w:val="22"/>
    </w:rPr>
  </w:style>
  <w:style w:type="paragraph" w:styleId="Heading6">
    <w:name w:val="heading 6"/>
    <w:basedOn w:val="Normal"/>
    <w:next w:val="Normal"/>
    <w:link w:val="Heading6Char"/>
    <w:uiPriority w:val="99"/>
    <w:qFormat/>
    <w:rsid w:val="00085D22"/>
    <w:pPr>
      <w:keepNext/>
      <w:keepLines/>
      <w:spacing w:before="200" w:after="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72F1"/>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272F1"/>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B272F1"/>
    <w:rPr>
      <w:rFonts w:ascii="Cambria" w:eastAsia="Times New Roman" w:hAnsi="Cambria" w:cs="Times New Roman"/>
      <w:b/>
      <w:bCs/>
      <w:sz w:val="26"/>
      <w:szCs w:val="26"/>
    </w:rPr>
  </w:style>
  <w:style w:type="character" w:customStyle="1" w:styleId="Heading4Char">
    <w:name w:val="Heading 4 Char"/>
    <w:link w:val="Heading4"/>
    <w:uiPriority w:val="9"/>
    <w:semiHidden/>
    <w:rsid w:val="00B272F1"/>
    <w:rPr>
      <w:rFonts w:ascii="Calibri" w:eastAsia="Times New Roman" w:hAnsi="Calibri" w:cs="Times New Roman"/>
      <w:b/>
      <w:bCs/>
      <w:sz w:val="28"/>
      <w:szCs w:val="28"/>
    </w:rPr>
  </w:style>
  <w:style w:type="character" w:customStyle="1" w:styleId="Heading5Char">
    <w:name w:val="Heading 5 Char"/>
    <w:link w:val="Heading5"/>
    <w:uiPriority w:val="9"/>
    <w:semiHidden/>
    <w:rsid w:val="00B272F1"/>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B272F1"/>
    <w:rPr>
      <w:rFonts w:ascii="Calibri" w:eastAsia="Times New Roman" w:hAnsi="Calibri" w:cs="Times New Roman"/>
      <w:b/>
      <w:bCs/>
    </w:rPr>
  </w:style>
  <w:style w:type="paragraph" w:styleId="Title">
    <w:name w:val="Title"/>
    <w:basedOn w:val="Normal"/>
    <w:next w:val="Normal"/>
    <w:link w:val="TitleChar"/>
    <w:uiPriority w:val="99"/>
    <w:qFormat/>
    <w:rsid w:val="00085D22"/>
    <w:pPr>
      <w:keepNext/>
      <w:keepLines/>
      <w:spacing w:before="480" w:after="120"/>
    </w:pPr>
    <w:rPr>
      <w:b/>
      <w:bCs/>
      <w:sz w:val="72"/>
      <w:szCs w:val="72"/>
    </w:rPr>
  </w:style>
  <w:style w:type="character" w:customStyle="1" w:styleId="TitleChar">
    <w:name w:val="Title Char"/>
    <w:link w:val="Title"/>
    <w:uiPriority w:val="10"/>
    <w:rsid w:val="00B272F1"/>
    <w:rPr>
      <w:rFonts w:ascii="Cambria" w:eastAsia="Times New Roman" w:hAnsi="Cambria" w:cs="Times New Roman"/>
      <w:b/>
      <w:bCs/>
      <w:kern w:val="28"/>
      <w:sz w:val="32"/>
      <w:szCs w:val="32"/>
    </w:rPr>
  </w:style>
  <w:style w:type="paragraph" w:styleId="Subtitle">
    <w:name w:val="Subtitle"/>
    <w:basedOn w:val="Normal"/>
    <w:next w:val="Normal"/>
    <w:link w:val="SubtitleChar"/>
    <w:uiPriority w:val="99"/>
    <w:qFormat/>
    <w:rsid w:val="00085D22"/>
    <w:pPr>
      <w:keepNext/>
      <w:keepLines/>
      <w:spacing w:before="360" w:after="80"/>
    </w:pPr>
    <w:rPr>
      <w:rFonts w:ascii="Georgia" w:hAnsi="Georgia" w:cs="Georgia"/>
      <w:i/>
      <w:iCs/>
      <w:color w:val="666666"/>
      <w:sz w:val="48"/>
      <w:szCs w:val="48"/>
    </w:rPr>
  </w:style>
  <w:style w:type="character" w:customStyle="1" w:styleId="SubtitleChar">
    <w:name w:val="Subtitle Char"/>
    <w:link w:val="Subtitle"/>
    <w:uiPriority w:val="11"/>
    <w:rsid w:val="00B272F1"/>
    <w:rPr>
      <w:rFonts w:ascii="Cambria" w:eastAsia="Times New Roman" w:hAnsi="Cambria" w:cs="Times New Roman"/>
      <w:sz w:val="24"/>
      <w:szCs w:val="24"/>
    </w:rPr>
  </w:style>
  <w:style w:type="paragraph" w:styleId="BalloonText">
    <w:name w:val="Balloon Text"/>
    <w:basedOn w:val="Normal"/>
    <w:link w:val="BalloonTextChar"/>
    <w:uiPriority w:val="99"/>
    <w:semiHidden/>
    <w:rsid w:val="00595047"/>
    <w:rPr>
      <w:sz w:val="18"/>
      <w:szCs w:val="18"/>
    </w:rPr>
  </w:style>
  <w:style w:type="character" w:customStyle="1" w:styleId="BalloonTextChar">
    <w:name w:val="Balloon Text Char"/>
    <w:link w:val="BalloonText"/>
    <w:uiPriority w:val="99"/>
    <w:semiHidden/>
    <w:locked/>
    <w:rsid w:val="005950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272</Words>
  <Characters>1555</Characters>
  <Application>Microsoft Office Word</Application>
  <DocSecurity>0</DocSecurity>
  <Lines>12</Lines>
  <Paragraphs>3</Paragraphs>
  <ScaleCrop>false</ScaleCrop>
  <Company>Home Studio</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Smith</dc:creator>
  <cp:keywords/>
  <dc:description/>
  <cp:lastModifiedBy>Avery Bledsoe</cp:lastModifiedBy>
  <cp:revision>5</cp:revision>
  <dcterms:created xsi:type="dcterms:W3CDTF">2020-10-21T21:20:00Z</dcterms:created>
  <dcterms:modified xsi:type="dcterms:W3CDTF">2023-10-13T21:45:00Z</dcterms:modified>
</cp:coreProperties>
</file>